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Times New Roman" w:hAnsi="Times New Roman" w:cs="Times New Roman"/>
          <w:sz w:val="24"/>
          <w:szCs w:val="24"/>
        </w:rPr>
      </w:pPr>
      <w:bookmarkStart w:id="0" w:name="_GoBack"/>
      <w:bookmarkEnd w:id="0"/>
      <w:r>
        <w:rPr>
          <w:rFonts w:ascii="Times New Roman" w:hAnsi="Times New Roman" w:cs="Times New Roman"/>
          <w:sz w:val="24"/>
          <w:szCs w:val="24"/>
        </w:rPr>
        <w:t>How to custom your own open world path? (</w:t>
      </w:r>
      <w:r>
        <w:rPr>
          <w:rFonts w:hint="eastAsia" w:ascii="Times New Roman" w:hAnsi="Times New Roman" w:cs="Times New Roman"/>
          <w:sz w:val="24"/>
          <w:szCs w:val="24"/>
        </w:rPr>
        <w:t>如何生成自己的野外自定义路线?</w:t>
      </w:r>
      <w:r>
        <w:rPr>
          <w:rFonts w:ascii="Times New Roman" w:hAnsi="Times New Roman" w:cs="Times New Roman"/>
          <w:sz w:val="24"/>
          <w:szCs w:val="24"/>
        </w:rPr>
        <w:t>)</w:t>
      </w:r>
    </w:p>
    <w:p>
      <w:pPr>
        <w:pStyle w:val="4"/>
        <w:numPr>
          <w:ilvl w:val="0"/>
          <w:numId w:val="1"/>
        </w:numPr>
        <w:spacing w:line="360" w:lineRule="auto"/>
        <w:ind w:firstLineChars="0"/>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hint="eastAsia" w:ascii="Times New Roman" w:hAnsi="Times New Roman" w:cs="Times New Roman"/>
          <w:sz w:val="24"/>
          <w:szCs w:val="24"/>
        </w:rPr>
        <w:t>S</w:t>
      </w:r>
      <w:r>
        <w:rPr>
          <w:rFonts w:ascii="Times New Roman" w:hAnsi="Times New Roman" w:cs="Times New Roman"/>
          <w:sz w:val="24"/>
          <w:szCs w:val="24"/>
        </w:rPr>
        <w:t>elect the Profile Generator function.</w:t>
      </w:r>
      <w:r>
        <w:rPr>
          <w:rFonts w:ascii="Times New Roman" w:hAnsi="Times New Roman" w:cs="Times New Roman"/>
          <w:sz w:val="24"/>
          <w:szCs w:val="24"/>
        </w:rPr>
        <w:br w:type="textWrapping"/>
      </w:r>
      <w:r>
        <w:rPr>
          <w:rFonts w:hint="eastAsia" w:ascii="Times New Roman" w:hAnsi="Times New Roman" w:cs="Times New Roman"/>
          <w:sz w:val="24"/>
          <w:szCs w:val="24"/>
        </w:rPr>
        <w:t>选择野外记录插件功能.</w:t>
      </w:r>
    </w:p>
    <w:p>
      <w:pPr>
        <w:pStyle w:val="4"/>
        <w:numPr>
          <w:ilvl w:val="0"/>
          <w:numId w:val="1"/>
        </w:numPr>
        <w:spacing w:line="360" w:lineRule="auto"/>
        <w:ind w:firstLineChars="0"/>
        <w:rPr>
          <w:rFonts w:ascii="Times New Roman" w:hAnsi="Times New Roman" w:cs="Times New Roman"/>
          <w:sz w:val="24"/>
          <w:szCs w:val="24"/>
        </w:rPr>
      </w:pPr>
    </w:p>
    <w:p>
      <w:pPr>
        <w:spacing w:line="360" w:lineRule="auto"/>
        <w:rPr>
          <w:rFonts w:ascii="Times New Roman" w:hAnsi="Times New Roman" w:cs="Times New Roman"/>
          <w:sz w:val="24"/>
          <w:szCs w:val="24"/>
        </w:rPr>
      </w:pPr>
      <w:r>
        <w:drawing>
          <wp:inline distT="0" distB="0" distL="0" distR="0">
            <wp:extent cx="5274310" cy="2682240"/>
            <wp:effectExtent l="0" t="0" r="2540" b="3810"/>
            <wp:docPr id="1"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10;&#10;描述已自动生成"/>
                    <pic:cNvPicPr>
                      <a:picLocks noChangeAspect="1"/>
                    </pic:cNvPicPr>
                  </pic:nvPicPr>
                  <pic:blipFill>
                    <a:blip r:embed="rId4"/>
                    <a:stretch>
                      <a:fillRect/>
                    </a:stretch>
                  </pic:blipFill>
                  <pic:spPr>
                    <a:xfrm>
                      <a:off x="0" y="0"/>
                      <a:ext cx="5274310" cy="2682240"/>
                    </a:xfrm>
                    <a:prstGeom prst="rect">
                      <a:avLst/>
                    </a:prstGeom>
                  </pic:spPr>
                </pic:pic>
              </a:graphicData>
            </a:graphic>
          </wp:inline>
        </w:drawing>
      </w:r>
    </w:p>
    <w:p>
      <w:pPr>
        <w:spacing w:line="360" w:lineRule="auto"/>
        <w:rPr>
          <w:rFonts w:ascii="Times New Roman" w:hAnsi="Times New Roman" w:cs="Times New Roman"/>
          <w:sz w:val="24"/>
          <w:szCs w:val="24"/>
        </w:rPr>
      </w:pPr>
      <w:r>
        <w:rPr>
          <w:rFonts w:hint="eastAsia" w:ascii="Times New Roman" w:hAnsi="Times New Roman" w:cs="Times New Roman"/>
          <w:sz w:val="24"/>
          <w:szCs w:val="24"/>
        </w:rPr>
        <w:t>C</w:t>
      </w:r>
      <w:r>
        <w:rPr>
          <w:rFonts w:ascii="Times New Roman" w:hAnsi="Times New Roman" w:cs="Times New Roman"/>
          <w:sz w:val="24"/>
          <w:szCs w:val="24"/>
        </w:rPr>
        <w:t>lick Record button on the point that you want to record as a path point. (the bot will scan all obj around the point)</w:t>
      </w:r>
      <w:r>
        <w:rPr>
          <w:rFonts w:ascii="Times New Roman" w:hAnsi="Times New Roman" w:cs="Times New Roman"/>
          <w:sz w:val="24"/>
          <w:szCs w:val="24"/>
        </w:rPr>
        <w:br w:type="textWrapping"/>
      </w:r>
      <w:r>
        <w:rPr>
          <w:rFonts w:hint="eastAsia" w:ascii="Times New Roman" w:hAnsi="Times New Roman" w:cs="Times New Roman"/>
          <w:sz w:val="24"/>
          <w:szCs w:val="24"/>
        </w:rPr>
        <w:t>点击记录点位来记录 你需要的路径点(每个路径点都是范围扫描,</w:t>
      </w:r>
      <w:r>
        <w:rPr>
          <w:rFonts w:ascii="Times New Roman" w:hAnsi="Times New Roman" w:cs="Times New Roman"/>
          <w:sz w:val="24"/>
          <w:szCs w:val="24"/>
        </w:rPr>
        <w:t xml:space="preserve"> </w:t>
      </w:r>
      <w:r>
        <w:rPr>
          <w:rFonts w:hint="eastAsia" w:ascii="Times New Roman" w:hAnsi="Times New Roman" w:cs="Times New Roman"/>
          <w:sz w:val="24"/>
          <w:szCs w:val="24"/>
        </w:rPr>
        <w:t>基于你自定义双采或打怪设置中的自定义范围</w:t>
      </w:r>
      <w:r>
        <w:rPr>
          <w:rFonts w:ascii="Times New Roman" w:hAnsi="Times New Roman" w:cs="Times New Roman"/>
          <w:sz w:val="24"/>
          <w:szCs w:val="24"/>
        </w:rPr>
        <w:t>)</w:t>
      </w:r>
      <w:r>
        <w:rPr>
          <w:rFonts w:ascii="Times New Roman" w:hAnsi="Times New Roman" w:cs="Times New Roman"/>
          <w:sz w:val="24"/>
          <w:szCs w:val="24"/>
        </w:rPr>
        <w:br w:type="textWrapping"/>
      </w:r>
      <w:r>
        <w:rPr>
          <w:rFonts w:ascii="Times New Roman" w:hAnsi="Times New Roman" w:cs="Times New Roman"/>
          <w:sz w:val="24"/>
          <w:szCs w:val="24"/>
        </w:rPr>
        <w:t>3.</w:t>
      </w:r>
      <w:r>
        <w:rPr>
          <w:rFonts w:ascii="Times New Roman" w:hAnsi="Times New Roman" w:cs="Times New Roman"/>
          <w:sz w:val="24"/>
          <w:szCs w:val="24"/>
        </w:rPr>
        <w:br w:type="textWrapping"/>
      </w:r>
      <w:r>
        <w:drawing>
          <wp:inline distT="0" distB="0" distL="0" distR="0">
            <wp:extent cx="5274310" cy="3709035"/>
            <wp:effectExtent l="0" t="0" r="2540" b="571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5"/>
                    <a:stretch>
                      <a:fillRect/>
                    </a:stretch>
                  </pic:blipFill>
                  <pic:spPr>
                    <a:xfrm>
                      <a:off x="0" y="0"/>
                      <a:ext cx="5274310" cy="3709035"/>
                    </a:xfrm>
                    <a:prstGeom prst="rect">
                      <a:avLst/>
                    </a:prstGeom>
                  </pic:spPr>
                </pic:pic>
              </a:graphicData>
            </a:graphic>
          </wp:inline>
        </w:drawing>
      </w:r>
    </w:p>
    <w:p>
      <w:pPr>
        <w:spacing w:line="360" w:lineRule="auto"/>
        <w:rPr>
          <w:rFonts w:hint="eastAsia" w:ascii="Times New Roman" w:hAnsi="Times New Roman" w:cs="Times New Roman"/>
          <w:sz w:val="24"/>
          <w:szCs w:val="24"/>
        </w:rPr>
      </w:pPr>
      <w:r>
        <w:rPr>
          <w:rFonts w:hint="eastAsia" w:ascii="Times New Roman" w:hAnsi="Times New Roman" w:cs="Times New Roman"/>
          <w:sz w:val="24"/>
          <w:szCs w:val="24"/>
        </w:rPr>
        <w:t>After</w:t>
      </w:r>
      <w:r>
        <w:rPr>
          <w:rFonts w:ascii="Times New Roman" w:hAnsi="Times New Roman" w:cs="Times New Roman"/>
          <w:sz w:val="24"/>
          <w:szCs w:val="24"/>
        </w:rPr>
        <w:t xml:space="preserve"> record all path point that you want, Open the addon setting ui, and check point list in the node list ui</w:t>
      </w:r>
    </w:p>
    <w:p>
      <w:pPr>
        <w:spacing w:line="360" w:lineRule="auto"/>
        <w:rPr>
          <w:rFonts w:ascii="Times New Roman" w:hAnsi="Times New Roman" w:cs="Times New Roman"/>
          <w:sz w:val="24"/>
          <w:szCs w:val="24"/>
        </w:rPr>
      </w:pPr>
      <w:r>
        <w:rPr>
          <w:rFonts w:hint="eastAsia" w:ascii="Times New Roman" w:hAnsi="Times New Roman" w:cs="Times New Roman"/>
          <w:sz w:val="24"/>
          <w:szCs w:val="24"/>
        </w:rPr>
        <w:t>完成所有路径点记录后,</w:t>
      </w:r>
      <w:r>
        <w:rPr>
          <w:rFonts w:ascii="Times New Roman" w:hAnsi="Times New Roman" w:cs="Times New Roman"/>
          <w:sz w:val="24"/>
          <w:szCs w:val="24"/>
        </w:rPr>
        <w:t xml:space="preserve"> </w:t>
      </w:r>
      <w:r>
        <w:rPr>
          <w:rFonts w:hint="eastAsia" w:ascii="Times New Roman" w:hAnsi="Times New Roman" w:cs="Times New Roman"/>
          <w:sz w:val="24"/>
          <w:szCs w:val="24"/>
        </w:rPr>
        <w:t xml:space="preserve">打开设置 </w:t>
      </w:r>
      <w:r>
        <w:rPr>
          <w:rFonts w:ascii="Times New Roman" w:hAnsi="Times New Roman" w:cs="Times New Roman"/>
          <w:sz w:val="24"/>
          <w:szCs w:val="24"/>
        </w:rPr>
        <w:t xml:space="preserve">– </w:t>
      </w:r>
      <w:r>
        <w:rPr>
          <w:rFonts w:hint="eastAsia" w:ascii="Times New Roman" w:hAnsi="Times New Roman" w:cs="Times New Roman"/>
          <w:sz w:val="24"/>
          <w:szCs w:val="24"/>
        </w:rPr>
        <w:t>路径列表,</w:t>
      </w:r>
      <w:r>
        <w:rPr>
          <w:rFonts w:ascii="Times New Roman" w:hAnsi="Times New Roman" w:cs="Times New Roman"/>
          <w:sz w:val="24"/>
          <w:szCs w:val="24"/>
        </w:rPr>
        <w:t xml:space="preserve"> </w:t>
      </w:r>
      <w:r>
        <w:rPr>
          <w:rFonts w:hint="eastAsia" w:ascii="Times New Roman" w:hAnsi="Times New Roman" w:cs="Times New Roman"/>
          <w:sz w:val="24"/>
          <w:szCs w:val="24"/>
        </w:rPr>
        <w:t>确定是否为你需要的路径点</w:t>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hint="eastAsia" w:ascii="Times New Roman" w:hAnsi="Times New Roman" w:cs="Times New Roman"/>
          <w:sz w:val="24"/>
          <w:szCs w:val="24"/>
        </w:rPr>
        <w:t>4</w:t>
      </w:r>
      <w:r>
        <w:rPr>
          <w:rFonts w:ascii="Times New Roman" w:hAnsi="Times New Roman" w:cs="Times New Roman"/>
          <w:sz w:val="24"/>
          <w:szCs w:val="24"/>
        </w:rPr>
        <w:t>.</w:t>
      </w:r>
    </w:p>
    <w:p>
      <w:pPr>
        <w:spacing w:line="360" w:lineRule="auto"/>
        <w:rPr>
          <w:rFonts w:hint="eastAsia" w:ascii="Times New Roman" w:hAnsi="Times New Roman" w:cs="Times New Roman"/>
          <w:sz w:val="24"/>
          <w:szCs w:val="24"/>
        </w:rPr>
      </w:pPr>
      <w:r>
        <w:drawing>
          <wp:inline distT="0" distB="0" distL="0" distR="0">
            <wp:extent cx="5149850" cy="3676650"/>
            <wp:effectExtent l="0" t="0" r="0" b="0"/>
            <wp:docPr id="3" name="图片 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形用户界面&#10;&#10;描述已自动生成"/>
                    <pic:cNvPicPr>
                      <a:picLocks noChangeAspect="1"/>
                    </pic:cNvPicPr>
                  </pic:nvPicPr>
                  <pic:blipFill>
                    <a:blip r:embed="rId6"/>
                    <a:stretch>
                      <a:fillRect/>
                    </a:stretch>
                  </pic:blipFill>
                  <pic:spPr>
                    <a:xfrm>
                      <a:off x="0" y="0"/>
                      <a:ext cx="5150115" cy="3676839"/>
                    </a:xfrm>
                    <a:prstGeom prst="rect">
                      <a:avLst/>
                    </a:prstGeom>
                  </pic:spPr>
                </pic:pic>
              </a:graphicData>
            </a:graphic>
          </wp:inline>
        </w:drawing>
      </w:r>
    </w:p>
    <w:p>
      <w:pPr>
        <w:spacing w:line="360" w:lineRule="auto"/>
        <w:rPr>
          <w:rFonts w:ascii="Times New Roman" w:hAnsi="Times New Roman" w:cs="Times New Roman"/>
          <w:sz w:val="24"/>
          <w:szCs w:val="24"/>
        </w:rPr>
      </w:pPr>
      <w:r>
        <w:rPr>
          <w:rFonts w:hint="eastAsia" w:ascii="Times New Roman" w:hAnsi="Times New Roman" w:cs="Times New Roman"/>
          <w:sz w:val="24"/>
          <w:szCs w:val="24"/>
        </w:rPr>
        <w:t>Open</w:t>
      </w:r>
      <w:r>
        <w:rPr>
          <w:rFonts w:ascii="Times New Roman" w:hAnsi="Times New Roman" w:cs="Times New Roman"/>
          <w:sz w:val="24"/>
          <w:szCs w:val="24"/>
        </w:rPr>
        <w:t xml:space="preserve"> the config – Custom, fulfill all information that you want to build in the custom path. (generate coord button will return the coord of the character, so you need to stand close to npc or mailbox)</w:t>
      </w:r>
      <w:r>
        <w:rPr>
          <w:rFonts w:ascii="Times New Roman" w:hAnsi="Times New Roman" w:cs="Times New Roman"/>
          <w:sz w:val="24"/>
          <w:szCs w:val="24"/>
        </w:rPr>
        <w:br w:type="textWrapping"/>
      </w:r>
      <w:r>
        <w:rPr>
          <w:rFonts w:hint="eastAsia" w:ascii="Times New Roman" w:hAnsi="Times New Roman" w:cs="Times New Roman"/>
          <w:sz w:val="24"/>
          <w:szCs w:val="24"/>
        </w:rPr>
        <w:t>打开设置</w:t>
      </w:r>
      <w:r>
        <w:rPr>
          <w:rFonts w:ascii="Times New Roman" w:hAnsi="Times New Roman" w:cs="Times New Roman"/>
          <w:sz w:val="24"/>
          <w:szCs w:val="24"/>
        </w:rPr>
        <w:t xml:space="preserve"> – </w:t>
      </w:r>
      <w:r>
        <w:rPr>
          <w:rFonts w:hint="eastAsia" w:ascii="Times New Roman" w:hAnsi="Times New Roman" w:cs="Times New Roman"/>
          <w:sz w:val="24"/>
          <w:szCs w:val="24"/>
        </w:rPr>
        <w:t>自定义,</w:t>
      </w:r>
      <w:r>
        <w:rPr>
          <w:rFonts w:ascii="Times New Roman" w:hAnsi="Times New Roman" w:cs="Times New Roman"/>
          <w:sz w:val="24"/>
          <w:szCs w:val="24"/>
        </w:rPr>
        <w:t xml:space="preserve"> </w:t>
      </w:r>
      <w:r>
        <w:rPr>
          <w:rFonts w:hint="eastAsia" w:ascii="Times New Roman" w:hAnsi="Times New Roman" w:cs="Times New Roman"/>
          <w:sz w:val="24"/>
          <w:szCs w:val="24"/>
        </w:rPr>
        <w:t>填写所有你需要的npc信息,</w:t>
      </w:r>
      <w:r>
        <w:rPr>
          <w:rFonts w:ascii="Times New Roman" w:hAnsi="Times New Roman" w:cs="Times New Roman"/>
          <w:sz w:val="24"/>
          <w:szCs w:val="24"/>
        </w:rPr>
        <w:t xml:space="preserve"> </w:t>
      </w:r>
      <w:r>
        <w:rPr>
          <w:rFonts w:hint="eastAsia" w:ascii="Times New Roman" w:hAnsi="Times New Roman" w:cs="Times New Roman"/>
          <w:sz w:val="24"/>
          <w:szCs w:val="24"/>
        </w:rPr>
        <w:t>获取坐标按钮获取的是人物坐标,</w:t>
      </w:r>
      <w:r>
        <w:rPr>
          <w:rFonts w:ascii="Times New Roman" w:hAnsi="Times New Roman" w:cs="Times New Roman"/>
          <w:sz w:val="24"/>
          <w:szCs w:val="24"/>
        </w:rPr>
        <w:t xml:space="preserve"> </w:t>
      </w:r>
      <w:r>
        <w:rPr>
          <w:rFonts w:hint="eastAsia" w:ascii="Times New Roman" w:hAnsi="Times New Roman" w:cs="Times New Roman"/>
          <w:sz w:val="24"/>
          <w:szCs w:val="24"/>
        </w:rPr>
        <w:t>需要离npc或邮箱位置靠近点击</w:t>
      </w:r>
    </w:p>
    <w:p>
      <w:pPr>
        <w:spacing w:line="360" w:lineRule="auto"/>
        <w:rPr>
          <w:rFonts w:ascii="Times New Roman" w:hAnsi="Times New Roman" w:cs="Times New Roman"/>
          <w:sz w:val="24"/>
          <w:szCs w:val="24"/>
        </w:rPr>
      </w:pPr>
      <w:r>
        <w:rPr>
          <w:rFonts w:hint="eastAsia" w:ascii="Times New Roman" w:hAnsi="Times New Roman" w:cs="Times New Roman"/>
          <w:sz w:val="24"/>
          <w:szCs w:val="24"/>
        </w:rPr>
        <w:t>D</w:t>
      </w:r>
      <w:r>
        <w:rPr>
          <w:rFonts w:ascii="Times New Roman" w:hAnsi="Times New Roman" w:cs="Times New Roman"/>
          <w:sz w:val="24"/>
          <w:szCs w:val="24"/>
        </w:rPr>
        <w:t>on’t forget there is a scroll in the ui, scroll it down, you will see a editbox for collect item or mobs name. use comma “,” to spilt, and you can use item name or item id in the box.</w:t>
      </w:r>
    </w:p>
    <w:p>
      <w:pPr>
        <w:spacing w:line="360" w:lineRule="auto"/>
        <w:rPr>
          <w:rFonts w:ascii="Times New Roman" w:hAnsi="Times New Roman" w:cs="Times New Roman"/>
          <w:sz w:val="24"/>
          <w:szCs w:val="24"/>
        </w:rPr>
      </w:pPr>
      <w:r>
        <w:rPr>
          <w:rFonts w:hint="eastAsia" w:ascii="Times New Roman" w:hAnsi="Times New Roman" w:cs="Times New Roman"/>
          <w:sz w:val="24"/>
          <w:szCs w:val="24"/>
        </w:rPr>
        <w:t>不要忘记把UI拉到底下</w:t>
      </w:r>
      <w:r>
        <w:rPr>
          <w:rFonts w:ascii="Times New Roman" w:hAnsi="Times New Roman" w:cs="Times New Roman"/>
          <w:sz w:val="24"/>
          <w:szCs w:val="24"/>
        </w:rPr>
        <w:t xml:space="preserve">, </w:t>
      </w:r>
      <w:r>
        <w:rPr>
          <w:rFonts w:hint="eastAsia" w:ascii="Times New Roman" w:hAnsi="Times New Roman" w:cs="Times New Roman"/>
          <w:sz w:val="24"/>
          <w:szCs w:val="24"/>
        </w:rPr>
        <w:t>你会看见一个框框填写采集物品名字或者id</w:t>
      </w:r>
      <w:r>
        <w:rPr>
          <w:rFonts w:ascii="Times New Roman" w:hAnsi="Times New Roman" w:cs="Times New Roman"/>
          <w:sz w:val="24"/>
          <w:szCs w:val="24"/>
        </w:rPr>
        <w:t xml:space="preserve">, </w:t>
      </w:r>
      <w:r>
        <w:rPr>
          <w:rFonts w:hint="eastAsia" w:ascii="Times New Roman" w:hAnsi="Times New Roman" w:cs="Times New Roman"/>
          <w:sz w:val="24"/>
          <w:szCs w:val="24"/>
        </w:rPr>
        <w:t>完成它.</w:t>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hint="eastAsia" w:ascii="Times New Roman" w:hAnsi="Times New Roman" w:cs="Times New Roman"/>
          <w:sz w:val="24"/>
          <w:szCs w:val="24"/>
        </w:rPr>
        <w:t>5</w:t>
      </w:r>
      <w:r>
        <w:rPr>
          <w:rFonts w:ascii="Times New Roman" w:hAnsi="Times New Roman" w:cs="Times New Roman"/>
          <w:sz w:val="24"/>
          <w:szCs w:val="24"/>
        </w:rPr>
        <w:t>.</w:t>
      </w:r>
      <w:r>
        <w:rPr>
          <w:rFonts w:ascii="Times New Roman" w:hAnsi="Times New Roman" w:cs="Times New Roman"/>
          <w:sz w:val="24"/>
          <w:szCs w:val="24"/>
        </w:rPr>
        <w:br w:type="textWrapping"/>
      </w:r>
      <w:r>
        <w:rPr>
          <w:rFonts w:hint="eastAsia" w:ascii="Times New Roman" w:hAnsi="Times New Roman" w:cs="Times New Roman"/>
          <w:sz w:val="24"/>
          <w:szCs w:val="24"/>
        </w:rPr>
        <w:t>Click</w:t>
      </w:r>
      <w:r>
        <w:rPr>
          <w:rFonts w:ascii="Times New Roman" w:hAnsi="Times New Roman" w:cs="Times New Roman"/>
          <w:sz w:val="24"/>
          <w:szCs w:val="24"/>
        </w:rPr>
        <w:t xml:space="preserve"> Write the custom file, find your lua file in your custom place</w:t>
      </w:r>
      <w:r>
        <w:rPr>
          <w:rFonts w:ascii="Times New Roman" w:hAnsi="Times New Roman" w:cs="Times New Roman"/>
          <w:sz w:val="24"/>
          <w:szCs w:val="24"/>
        </w:rPr>
        <w:br w:type="textWrapping"/>
      </w:r>
      <w:r>
        <w:rPr>
          <w:rFonts w:hint="eastAsia" w:ascii="Times New Roman" w:hAnsi="Times New Roman" w:cs="Times New Roman"/>
          <w:sz w:val="24"/>
          <w:szCs w:val="24"/>
        </w:rPr>
        <w:t>点击输出自定义文件,</w:t>
      </w:r>
      <w:r>
        <w:rPr>
          <w:rFonts w:ascii="Times New Roman" w:hAnsi="Times New Roman" w:cs="Times New Roman"/>
          <w:sz w:val="24"/>
          <w:szCs w:val="24"/>
        </w:rPr>
        <w:t xml:space="preserve"> </w:t>
      </w:r>
      <w:r>
        <w:rPr>
          <w:rFonts w:hint="eastAsia" w:ascii="Times New Roman" w:hAnsi="Times New Roman" w:cs="Times New Roman"/>
          <w:sz w:val="24"/>
          <w:szCs w:val="24"/>
        </w:rPr>
        <w:t>在你设置的地方找到生成的lua文件</w:t>
      </w:r>
      <w:r>
        <w:rPr>
          <w:rFonts w:ascii="Times New Roman" w:hAnsi="Times New Roman" w:cs="Times New Roman"/>
          <w:sz w:val="24"/>
          <w:szCs w:val="24"/>
        </w:rPr>
        <w:br w:type="textWrapping"/>
      </w:r>
    </w:p>
    <w:p>
      <w:pPr>
        <w:spacing w:line="360" w:lineRule="auto"/>
        <w:rPr>
          <w:rFonts w:ascii="Times New Roman" w:hAnsi="Times New Roman" w:cs="Times New Roman"/>
          <w:sz w:val="24"/>
          <w:szCs w:val="24"/>
        </w:rPr>
      </w:pPr>
      <w:r>
        <w:rPr>
          <w:rFonts w:ascii="Times New Roman" w:hAnsi="Times New Roman" w:cs="Times New Roman"/>
          <w:sz w:val="24"/>
          <w:szCs w:val="24"/>
        </w:rPr>
        <w:br w:type="textWrapping"/>
      </w:r>
      <w:r>
        <w:rPr>
          <w:rFonts w:hint="eastAsia" w:ascii="Times New Roman" w:hAnsi="Times New Roman" w:cs="Times New Roman"/>
          <w:sz w:val="24"/>
          <w:szCs w:val="24"/>
        </w:rPr>
        <w:t>How</w:t>
      </w:r>
      <w:r>
        <w:rPr>
          <w:rFonts w:ascii="Times New Roman" w:hAnsi="Times New Roman" w:cs="Times New Roman"/>
          <w:sz w:val="24"/>
          <w:szCs w:val="24"/>
        </w:rPr>
        <w:t xml:space="preserve"> to use it in custom functions (</w:t>
      </w:r>
      <w:r>
        <w:rPr>
          <w:rFonts w:hint="eastAsia" w:ascii="Times New Roman" w:hAnsi="Times New Roman" w:cs="Times New Roman"/>
          <w:sz w:val="24"/>
          <w:szCs w:val="24"/>
        </w:rPr>
        <w:t>如何在自定义功能中使用它</w:t>
      </w:r>
      <w:r>
        <w:rPr>
          <w:rFonts w:ascii="Times New Roman" w:hAnsi="Times New Roman" w:cs="Times New Roman"/>
          <w:sz w:val="24"/>
          <w:szCs w:val="24"/>
        </w:rPr>
        <w:t>)</w:t>
      </w:r>
      <w:r>
        <w:rPr>
          <w:rFonts w:ascii="Times New Roman" w:hAnsi="Times New Roman" w:cs="Times New Roman"/>
          <w:sz w:val="24"/>
          <w:szCs w:val="24"/>
        </w:rPr>
        <w:br w:type="textWrapping"/>
      </w:r>
      <w:r>
        <w:rPr>
          <w:rFonts w:ascii="Times New Roman" w:hAnsi="Times New Roman" w:cs="Times New Roman"/>
          <w:sz w:val="24"/>
          <w:szCs w:val="24"/>
        </w:rPr>
        <w:t xml:space="preserve">1. </w:t>
      </w:r>
      <w:r>
        <w:rPr>
          <w:rFonts w:ascii="Times New Roman" w:hAnsi="Times New Roman" w:cs="Times New Roman"/>
          <w:sz w:val="24"/>
          <w:szCs w:val="24"/>
        </w:rPr>
        <w:br w:type="textWrapping"/>
      </w:r>
      <w:r>
        <w:drawing>
          <wp:inline distT="0" distB="0" distL="0" distR="0">
            <wp:extent cx="5048250" cy="3625850"/>
            <wp:effectExtent l="0" t="0" r="0" b="0"/>
            <wp:docPr id="4" name="图片 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文本&#10;&#10;描述已自动生成"/>
                    <pic:cNvPicPr>
                      <a:picLocks noChangeAspect="1"/>
                    </pic:cNvPicPr>
                  </pic:nvPicPr>
                  <pic:blipFill>
                    <a:blip r:embed="rId7"/>
                    <a:stretch>
                      <a:fillRect/>
                    </a:stretch>
                  </pic:blipFill>
                  <pic:spPr>
                    <a:xfrm>
                      <a:off x="0" y="0"/>
                      <a:ext cx="5048509" cy="3626036"/>
                    </a:xfrm>
                    <a:prstGeom prst="rect">
                      <a:avLst/>
                    </a:prstGeom>
                  </pic:spPr>
                </pic:pic>
              </a:graphicData>
            </a:graphic>
          </wp:inline>
        </w:drawing>
      </w:r>
      <w:r>
        <w:rPr>
          <w:rFonts w:ascii="Times New Roman" w:hAnsi="Times New Roman" w:cs="Times New Roman"/>
          <w:sz w:val="24"/>
          <w:szCs w:val="24"/>
        </w:rPr>
        <w:br w:type="textWrapping"/>
      </w:r>
      <w:r>
        <w:rPr>
          <w:rFonts w:ascii="Times New Roman" w:hAnsi="Times New Roman" w:cs="Times New Roman"/>
          <w:sz w:val="24"/>
          <w:szCs w:val="24"/>
        </w:rPr>
        <w:t>Open the custom UI in your setting, and fulfill all information. Remember the path must with double “\”, not single “\”</w:t>
      </w:r>
      <w:r>
        <w:rPr>
          <w:rFonts w:ascii="Times New Roman" w:hAnsi="Times New Roman" w:cs="Times New Roman"/>
          <w:sz w:val="24"/>
          <w:szCs w:val="24"/>
        </w:rPr>
        <w:br w:type="textWrapping"/>
      </w:r>
      <w:r>
        <w:rPr>
          <w:rFonts w:ascii="Times New Roman" w:hAnsi="Times New Roman" w:cs="Times New Roman"/>
          <w:sz w:val="24"/>
          <w:szCs w:val="24"/>
        </w:rPr>
        <w:t>Example: C:\\123.lua</w:t>
      </w:r>
      <w:r>
        <w:rPr>
          <w:rFonts w:ascii="Times New Roman" w:hAnsi="Times New Roman" w:cs="Times New Roman"/>
          <w:sz w:val="24"/>
          <w:szCs w:val="24"/>
        </w:rPr>
        <w:br w:type="textWrapping"/>
      </w:r>
      <w:r>
        <w:rPr>
          <w:rFonts w:hint="eastAsia" w:ascii="Times New Roman" w:hAnsi="Times New Roman" w:cs="Times New Roman"/>
          <w:sz w:val="24"/>
          <w:szCs w:val="24"/>
        </w:rPr>
        <w:t xml:space="preserve">打开设置 </w:t>
      </w:r>
      <w:r>
        <w:rPr>
          <w:rFonts w:ascii="Times New Roman" w:hAnsi="Times New Roman" w:cs="Times New Roman"/>
          <w:sz w:val="24"/>
          <w:szCs w:val="24"/>
        </w:rPr>
        <w:t xml:space="preserve">– </w:t>
      </w:r>
      <w:r>
        <w:rPr>
          <w:rFonts w:hint="eastAsia" w:ascii="Times New Roman" w:hAnsi="Times New Roman" w:cs="Times New Roman"/>
          <w:sz w:val="24"/>
          <w:szCs w:val="24"/>
        </w:rPr>
        <w:t>自定义 填入文件路径 点击读取文件内容</w:t>
      </w:r>
      <w:r>
        <w:rPr>
          <w:rFonts w:ascii="Times New Roman" w:hAnsi="Times New Roman" w:cs="Times New Roman"/>
          <w:sz w:val="24"/>
          <w:szCs w:val="24"/>
        </w:rPr>
        <w:br w:type="textWrapping"/>
      </w:r>
      <w:r>
        <w:rPr>
          <w:rFonts w:hint="eastAsia" w:ascii="Times New Roman" w:hAnsi="Times New Roman" w:cs="Times New Roman"/>
          <w:sz w:val="24"/>
          <w:szCs w:val="24"/>
        </w:rPr>
        <w:t>文件路径必须用 \</w:t>
      </w:r>
      <w:r>
        <w:rPr>
          <w:rFonts w:ascii="Times New Roman" w:hAnsi="Times New Roman" w:cs="Times New Roman"/>
          <w:sz w:val="24"/>
          <w:szCs w:val="24"/>
        </w:rPr>
        <w:t xml:space="preserve">\ </w:t>
      </w:r>
      <w:r>
        <w:rPr>
          <w:rFonts w:hint="eastAsia" w:ascii="Times New Roman" w:hAnsi="Times New Roman" w:cs="Times New Roman"/>
          <w:sz w:val="24"/>
          <w:szCs w:val="24"/>
        </w:rPr>
        <w:t>分割,</w:t>
      </w:r>
      <w:r>
        <w:rPr>
          <w:rFonts w:ascii="Times New Roman" w:hAnsi="Times New Roman" w:cs="Times New Roman"/>
          <w:sz w:val="24"/>
          <w:szCs w:val="24"/>
        </w:rPr>
        <w:t xml:space="preserve"> </w:t>
      </w:r>
      <w:r>
        <w:rPr>
          <w:rFonts w:hint="eastAsia" w:ascii="Times New Roman" w:hAnsi="Times New Roman" w:cs="Times New Roman"/>
          <w:sz w:val="24"/>
          <w:szCs w:val="24"/>
        </w:rPr>
        <w:t>不是 \.</w:t>
      </w:r>
    </w:p>
    <w:p>
      <w:pPr>
        <w:spacing w:line="360" w:lineRule="auto"/>
        <w:rPr>
          <w:rFonts w:hint="eastAsia" w:ascii="Times New Roman" w:hAnsi="Times New Roman" w:cs="Times New Roman"/>
          <w:sz w:val="24"/>
          <w:szCs w:val="24"/>
        </w:rPr>
      </w:pPr>
      <w:r>
        <w:rPr>
          <w:rFonts w:hint="eastAsia" w:ascii="Times New Roman" w:hAnsi="Times New Roman" w:cs="Times New Roman"/>
          <w:sz w:val="24"/>
          <w:szCs w:val="24"/>
        </w:rPr>
        <w:t>例子:</w:t>
      </w:r>
      <w:r>
        <w:rPr>
          <w:rFonts w:ascii="Times New Roman" w:hAnsi="Times New Roman" w:cs="Times New Roman"/>
          <w:sz w:val="24"/>
          <w:szCs w:val="24"/>
        </w:rPr>
        <w:t xml:space="preserve"> C:\\123.lua</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9F58A3"/>
    <w:multiLevelType w:val="multilevel"/>
    <w:tmpl w:val="109F58A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C50"/>
    <w:rsid w:val="0032735F"/>
    <w:rsid w:val="004F1949"/>
    <w:rsid w:val="00525700"/>
    <w:rsid w:val="008C75EF"/>
    <w:rsid w:val="00A65DAC"/>
    <w:rsid w:val="00B31A34"/>
    <w:rsid w:val="00B513C1"/>
    <w:rsid w:val="00C91C50"/>
    <w:rsid w:val="00EB6D02"/>
    <w:rsid w:val="00F47518"/>
    <w:rsid w:val="09851C20"/>
    <w:rsid w:val="0A6D3595"/>
    <w:rsid w:val="575326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paragraph" w:styleId="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455</Words>
  <Characters>1063</Characters>
  <Lines>9</Lines>
  <Paragraphs>2</Paragraphs>
  <TotalTime>17</TotalTime>
  <ScaleCrop>false</ScaleCrop>
  <LinksUpToDate>false</LinksUpToDate>
  <CharactersWithSpaces>1258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2021-10-26T09:39:00Z</dcterms:created>
  <dc:creator>Chunkai Yin</dc:creator>
  <cp:lastModifiedBy>妮儿2</cp:lastModifiedBy>
  <dcterms:modified xsi:type="dcterms:W3CDTF">2024-06-28T09:21:15Z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3E6F0E30B7814307948E583753E54042_13</vt:lpwstr>
  </property>
</Properties>
</file>